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160E33">
        <w:rPr>
          <w:rFonts w:cs="Arial"/>
          <w:b/>
          <w:szCs w:val="20"/>
        </w:rPr>
        <w:t xml:space="preserve">Dobava materiala za </w:t>
      </w:r>
      <w:proofErr w:type="spellStart"/>
      <w:r w:rsidR="00160E33">
        <w:rPr>
          <w:rFonts w:cs="Arial"/>
          <w:b/>
          <w:szCs w:val="20"/>
        </w:rPr>
        <w:t>artroskopije</w:t>
      </w:r>
      <w:proofErr w:type="spellEnd"/>
    </w:p>
    <w:p w:rsidR="00785CC7" w:rsidRDefault="00785CC7" w:rsidP="00785CC7">
      <w:pPr>
        <w:rPr>
          <w:b/>
        </w:rPr>
      </w:pP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1: ACL rekonstrukcija - fiksacija s fiksno dolžino zanke (ekvivalentni sistemu </w:t>
      </w:r>
      <w:proofErr w:type="spellStart"/>
      <w:r w:rsidRPr="00160E33">
        <w:rPr>
          <w:rFonts w:cs="Arial"/>
          <w:color w:val="000000"/>
          <w:lang w:eastAsia="sl-SI"/>
        </w:rPr>
        <w:t>Endobutton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</w:t>
      </w:r>
      <w:r>
        <w:rPr>
          <w:rFonts w:cs="Arial"/>
          <w:color w:val="000000"/>
          <w:lang w:eastAsia="sl-SI"/>
        </w:rPr>
        <w:t>,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2: ACL rekonstrukcija - fiksacija s spremenljivo dolžino zanke Tip 1 (ekvivalentni sistemu </w:t>
      </w:r>
      <w:proofErr w:type="spellStart"/>
      <w:r w:rsidRPr="00160E33">
        <w:rPr>
          <w:rFonts w:cs="Arial"/>
          <w:color w:val="000000"/>
          <w:lang w:eastAsia="sl-SI"/>
        </w:rPr>
        <w:t>Ultrabutton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adjustable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</w:t>
      </w:r>
      <w:r>
        <w:rPr>
          <w:rFonts w:cs="Arial"/>
          <w:color w:val="000000"/>
          <w:lang w:eastAsia="sl-SI"/>
        </w:rPr>
        <w:t>,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3: ACL rekonstrukcija - fiksacija s spremenljivo dolžino zanke Tip 2 (ekvivalentni sistemu </w:t>
      </w:r>
      <w:proofErr w:type="spellStart"/>
      <w:r w:rsidRPr="00160E33">
        <w:rPr>
          <w:rFonts w:cs="Arial"/>
          <w:color w:val="000000"/>
          <w:lang w:eastAsia="sl-SI"/>
        </w:rPr>
        <w:t>Infinity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4: ACL rekonstrukcija-fiksacija s spremenljivo dolžino zanke Tip 3 (ekvivalenten sistemu </w:t>
      </w:r>
      <w:proofErr w:type="spellStart"/>
      <w:r w:rsidRPr="00160E33">
        <w:rPr>
          <w:rFonts w:cs="Arial"/>
          <w:color w:val="000000"/>
          <w:lang w:eastAsia="sl-SI"/>
        </w:rPr>
        <w:t>TihgtRope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5: ACL rekonstrukcija - fiksacija s spremenljivo dolžino zanke Tip 4 s pripadajočimi gumbi (ekvivalentni sistemu </w:t>
      </w:r>
      <w:proofErr w:type="spellStart"/>
      <w:r w:rsidRPr="00160E33">
        <w:rPr>
          <w:rFonts w:cs="Arial"/>
          <w:color w:val="000000"/>
          <w:lang w:eastAsia="sl-SI"/>
        </w:rPr>
        <w:t>Pullup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SBM),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>SKLOP 6: ACL rekonstrukcija z »</w:t>
      </w:r>
      <w:proofErr w:type="spellStart"/>
      <w:r w:rsidRPr="00160E33">
        <w:rPr>
          <w:rFonts w:cs="Arial"/>
          <w:color w:val="000000"/>
          <w:lang w:eastAsia="sl-SI"/>
        </w:rPr>
        <w:t>all-inside</w:t>
      </w:r>
      <w:proofErr w:type="spellEnd"/>
      <w:r w:rsidRPr="00160E33">
        <w:rPr>
          <w:rFonts w:cs="Arial"/>
          <w:color w:val="000000"/>
          <w:lang w:eastAsia="sl-SI"/>
        </w:rPr>
        <w:t>« tehniko (</w:t>
      </w:r>
      <w:proofErr w:type="spellStart"/>
      <w:r w:rsidRPr="00160E33">
        <w:rPr>
          <w:rFonts w:cs="Arial"/>
          <w:color w:val="000000"/>
          <w:lang w:eastAsia="sl-SI"/>
        </w:rPr>
        <w:t>retrorekonstrukcija</w:t>
      </w:r>
      <w:proofErr w:type="spellEnd"/>
      <w:r w:rsidRPr="00160E33">
        <w:rPr>
          <w:rFonts w:cs="Arial"/>
          <w:color w:val="000000"/>
          <w:lang w:eastAsia="sl-SI"/>
        </w:rPr>
        <w:t xml:space="preserve">) (ekvivalenten sistemu </w:t>
      </w:r>
      <w:proofErr w:type="spellStart"/>
      <w:r w:rsidRPr="00160E33">
        <w:rPr>
          <w:rFonts w:cs="Arial"/>
          <w:color w:val="000000"/>
          <w:lang w:eastAsia="sl-SI"/>
        </w:rPr>
        <w:t>TightRope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FiberTag</w:t>
      </w:r>
      <w:proofErr w:type="spellEnd"/>
      <w:r w:rsidRPr="00160E33">
        <w:rPr>
          <w:rFonts w:cs="Arial"/>
          <w:color w:val="000000"/>
          <w:lang w:eastAsia="sl-SI"/>
        </w:rPr>
        <w:t xml:space="preserve"> 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7: </w:t>
      </w:r>
      <w:proofErr w:type="spellStart"/>
      <w:r w:rsidRPr="00160E33">
        <w:rPr>
          <w:rFonts w:cs="Arial"/>
          <w:color w:val="000000"/>
          <w:lang w:eastAsia="sl-SI"/>
        </w:rPr>
        <w:t>resorbtivni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tip 1 (enakovredni vijaku </w:t>
      </w:r>
      <w:proofErr w:type="spellStart"/>
      <w:r w:rsidRPr="00160E33">
        <w:rPr>
          <w:rFonts w:cs="Arial"/>
          <w:color w:val="000000"/>
          <w:lang w:eastAsia="sl-SI"/>
        </w:rPr>
        <w:t>Ligafix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SBM),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8: </w:t>
      </w:r>
      <w:proofErr w:type="spellStart"/>
      <w:r w:rsidRPr="00160E33">
        <w:rPr>
          <w:rFonts w:cs="Arial"/>
          <w:color w:val="000000"/>
          <w:lang w:eastAsia="sl-SI"/>
        </w:rPr>
        <w:t>resorbtivni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tip 2 (enakovredni vijaku </w:t>
      </w:r>
      <w:proofErr w:type="spellStart"/>
      <w:r w:rsidRPr="00160E33">
        <w:rPr>
          <w:rFonts w:cs="Arial"/>
          <w:color w:val="000000"/>
          <w:lang w:eastAsia="sl-SI"/>
        </w:rPr>
        <w:t>Genesys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9: </w:t>
      </w:r>
      <w:proofErr w:type="spellStart"/>
      <w:r w:rsidRPr="00160E33">
        <w:rPr>
          <w:rFonts w:cs="Arial"/>
          <w:color w:val="000000"/>
          <w:lang w:eastAsia="sl-SI"/>
        </w:rPr>
        <w:t>resorbtivni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tip 3 (enakovredni vijaku </w:t>
      </w:r>
      <w:proofErr w:type="spellStart"/>
      <w:r w:rsidRPr="00160E33">
        <w:rPr>
          <w:rFonts w:cs="Arial"/>
          <w:color w:val="000000"/>
          <w:lang w:eastAsia="sl-SI"/>
        </w:rPr>
        <w:t>Regenesorb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10: </w:t>
      </w:r>
      <w:proofErr w:type="spellStart"/>
      <w:r w:rsidRPr="00160E33">
        <w:rPr>
          <w:rFonts w:cs="Arial"/>
          <w:color w:val="000000"/>
          <w:lang w:eastAsia="sl-SI"/>
        </w:rPr>
        <w:t>resorbtivni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tip 4 (enakovredni vijaku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11: </w:t>
      </w:r>
      <w:proofErr w:type="spellStart"/>
      <w:r w:rsidRPr="00160E33">
        <w:rPr>
          <w:rFonts w:cs="Arial"/>
          <w:color w:val="000000"/>
          <w:lang w:eastAsia="sl-SI"/>
        </w:rPr>
        <w:t>Osteokonduktivni</w:t>
      </w:r>
      <w:proofErr w:type="spellEnd"/>
      <w:r w:rsidRPr="00160E33">
        <w:rPr>
          <w:rFonts w:cs="Arial"/>
          <w:color w:val="000000"/>
          <w:lang w:eastAsia="sl-SI"/>
        </w:rPr>
        <w:t xml:space="preserve"> interferenčni vijaki za rekonstrukcijo ACL (Enakovredno </w:t>
      </w:r>
      <w:proofErr w:type="spellStart"/>
      <w:r w:rsidRPr="00160E33">
        <w:rPr>
          <w:rFonts w:cs="Arial"/>
          <w:color w:val="000000"/>
          <w:lang w:eastAsia="sl-SI"/>
        </w:rPr>
        <w:t>Mecta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Screw</w:t>
      </w:r>
      <w:proofErr w:type="spellEnd"/>
      <w:r w:rsidRPr="00160E33">
        <w:rPr>
          <w:rFonts w:cs="Arial"/>
          <w:color w:val="000000"/>
          <w:lang w:eastAsia="sl-SI"/>
        </w:rPr>
        <w:t xml:space="preserve"> C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12: vijačna sidra za </w:t>
      </w:r>
      <w:proofErr w:type="spellStart"/>
      <w:r w:rsidRPr="00160E33">
        <w:rPr>
          <w:rFonts w:cs="Arial"/>
          <w:color w:val="000000"/>
          <w:lang w:eastAsia="sl-SI"/>
        </w:rPr>
        <w:t>intraosealno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fiskacijo</w:t>
      </w:r>
      <w:proofErr w:type="spellEnd"/>
      <w:r w:rsidRPr="00160E33">
        <w:rPr>
          <w:rFonts w:cs="Arial"/>
          <w:color w:val="000000"/>
          <w:lang w:eastAsia="sl-SI"/>
        </w:rPr>
        <w:t xml:space="preserve"> pogačice,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13: </w:t>
      </w:r>
      <w:proofErr w:type="spellStart"/>
      <w:r w:rsidRPr="00160E33">
        <w:rPr>
          <w:rFonts w:cs="Arial"/>
          <w:color w:val="000000"/>
          <w:lang w:eastAsia="sl-SI"/>
        </w:rPr>
        <w:t>resorbtivno</w:t>
      </w:r>
      <w:proofErr w:type="spellEnd"/>
      <w:r w:rsidRPr="00160E33">
        <w:rPr>
          <w:rFonts w:cs="Arial"/>
          <w:color w:val="000000"/>
          <w:lang w:eastAsia="sl-SI"/>
        </w:rPr>
        <w:t xml:space="preserve"> brezšivno sidro za rekonstrukcijo tetiv (</w:t>
      </w:r>
      <w:proofErr w:type="spellStart"/>
      <w:r w:rsidRPr="00160E33">
        <w:rPr>
          <w:rFonts w:cs="Arial"/>
          <w:color w:val="000000"/>
          <w:lang w:eastAsia="sl-SI"/>
        </w:rPr>
        <w:t>enakvredno</w:t>
      </w:r>
      <w:proofErr w:type="spellEnd"/>
      <w:r w:rsidRPr="00160E33">
        <w:rPr>
          <w:rFonts w:cs="Arial"/>
          <w:color w:val="000000"/>
          <w:lang w:eastAsia="sl-SI"/>
        </w:rPr>
        <w:t xml:space="preserve"> sidru </w:t>
      </w:r>
      <w:proofErr w:type="spellStart"/>
      <w:r w:rsidRPr="00160E33">
        <w:rPr>
          <w:rFonts w:cs="Arial"/>
          <w:color w:val="000000"/>
          <w:lang w:eastAsia="sl-SI"/>
        </w:rPr>
        <w:t>PushLock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 xml:space="preserve">SKLOP 14: brezšivno sidro za ramo (enakovredno proizvajalca </w:t>
      </w:r>
      <w:proofErr w:type="spellStart"/>
      <w:r w:rsidRPr="00160E33">
        <w:rPr>
          <w:rFonts w:cs="Arial"/>
          <w:color w:val="000000"/>
          <w:lang w:eastAsia="sl-SI"/>
        </w:rPr>
        <w:t>Zimmer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Biomet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Cayenne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15: šivna sidra za močno fiksacijo (enakovredno sidrom Q </w:t>
      </w:r>
      <w:proofErr w:type="spellStart"/>
      <w:r w:rsidRPr="00160E33">
        <w:rPr>
          <w:rFonts w:cs="Arial"/>
          <w:color w:val="000000"/>
          <w:lang w:eastAsia="sl-SI"/>
        </w:rPr>
        <w:t>fix</w:t>
      </w:r>
      <w:proofErr w:type="spellEnd"/>
      <w:r w:rsidRPr="00160E33">
        <w:rPr>
          <w:rFonts w:cs="Arial"/>
          <w:color w:val="000000"/>
          <w:lang w:eastAsia="sl-SI"/>
        </w:rPr>
        <w:t xml:space="preserve"> in Q </w:t>
      </w:r>
      <w:proofErr w:type="spellStart"/>
      <w:r w:rsidRPr="00160E33">
        <w:rPr>
          <w:rFonts w:cs="Arial"/>
          <w:color w:val="000000"/>
          <w:lang w:eastAsia="sl-SI"/>
        </w:rPr>
        <w:t>fix</w:t>
      </w:r>
      <w:proofErr w:type="spellEnd"/>
      <w:r w:rsidRPr="00160E33">
        <w:rPr>
          <w:rFonts w:cs="Arial"/>
          <w:color w:val="000000"/>
          <w:lang w:eastAsia="sl-SI"/>
        </w:rPr>
        <w:t xml:space="preserve"> mini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16: sistemi za </w:t>
      </w:r>
      <w:proofErr w:type="spellStart"/>
      <w:r w:rsidRPr="00160E33">
        <w:rPr>
          <w:rFonts w:cs="Arial"/>
          <w:color w:val="000000"/>
          <w:lang w:eastAsia="sl-SI"/>
        </w:rPr>
        <w:t>artroskopsko</w:t>
      </w:r>
      <w:proofErr w:type="spellEnd"/>
      <w:r w:rsidRPr="00160E33">
        <w:rPr>
          <w:rFonts w:cs="Arial"/>
          <w:color w:val="000000"/>
          <w:lang w:eastAsia="sl-SI"/>
        </w:rPr>
        <w:t xml:space="preserve"> črpalko Tip 1 (enakovredno sistemu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  <w:r w:rsidRPr="00160E33">
        <w:rPr>
          <w:rFonts w:cs="Arial"/>
          <w:color w:val="000000"/>
          <w:lang w:eastAsia="sl-SI"/>
        </w:rPr>
        <w:t xml:space="preserve">SKLOP 17: sistemi za </w:t>
      </w:r>
      <w:proofErr w:type="spellStart"/>
      <w:r w:rsidRPr="00160E33">
        <w:rPr>
          <w:rFonts w:cs="Arial"/>
          <w:color w:val="000000"/>
          <w:lang w:eastAsia="sl-SI"/>
        </w:rPr>
        <w:t>artroskopsko</w:t>
      </w:r>
      <w:proofErr w:type="spellEnd"/>
      <w:r w:rsidRPr="00160E33">
        <w:rPr>
          <w:rFonts w:cs="Arial"/>
          <w:color w:val="000000"/>
          <w:lang w:eastAsia="sl-SI"/>
        </w:rPr>
        <w:t xml:space="preserve"> črpalko Tip 2 (enakovredno sistemu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18: rezila za </w:t>
      </w:r>
      <w:proofErr w:type="spellStart"/>
      <w:r w:rsidRPr="00160E33">
        <w:rPr>
          <w:rFonts w:cs="Arial"/>
          <w:color w:val="000000"/>
          <w:lang w:eastAsia="sl-SI"/>
        </w:rPr>
        <w:t>shaver</w:t>
      </w:r>
      <w:proofErr w:type="spellEnd"/>
      <w:r w:rsidRPr="00160E33">
        <w:rPr>
          <w:rFonts w:cs="Arial"/>
          <w:color w:val="000000"/>
          <w:lang w:eastAsia="sl-SI"/>
        </w:rPr>
        <w:t xml:space="preserve"> Tip 1 (kompatibilna z </w:t>
      </w:r>
      <w:proofErr w:type="spellStart"/>
      <w:r w:rsidRPr="00160E33">
        <w:rPr>
          <w:rFonts w:cs="Arial"/>
          <w:color w:val="000000"/>
          <w:lang w:eastAsia="sl-SI"/>
        </w:rPr>
        <w:t>shaverejem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19: rezila za </w:t>
      </w:r>
      <w:proofErr w:type="spellStart"/>
      <w:r w:rsidRPr="00160E33">
        <w:rPr>
          <w:rFonts w:cs="Arial"/>
          <w:color w:val="000000"/>
          <w:lang w:eastAsia="sl-SI"/>
        </w:rPr>
        <w:t>shaver</w:t>
      </w:r>
      <w:proofErr w:type="spellEnd"/>
      <w:r w:rsidRPr="00160E33">
        <w:rPr>
          <w:rFonts w:cs="Arial"/>
          <w:color w:val="000000"/>
          <w:lang w:eastAsia="sl-SI"/>
        </w:rPr>
        <w:t xml:space="preserve"> Tip 2 (kompatibilna z </w:t>
      </w:r>
      <w:proofErr w:type="spellStart"/>
      <w:r w:rsidRPr="00160E33">
        <w:rPr>
          <w:rFonts w:cs="Arial"/>
          <w:color w:val="000000"/>
          <w:lang w:eastAsia="sl-SI"/>
        </w:rPr>
        <w:t>shaverejem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Livantec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20: rezila za </w:t>
      </w:r>
      <w:proofErr w:type="spellStart"/>
      <w:r w:rsidRPr="00160E33">
        <w:rPr>
          <w:rFonts w:cs="Arial"/>
          <w:color w:val="000000"/>
          <w:lang w:eastAsia="sl-SI"/>
        </w:rPr>
        <w:t>shaver</w:t>
      </w:r>
      <w:proofErr w:type="spellEnd"/>
      <w:r w:rsidRPr="00160E33">
        <w:rPr>
          <w:rFonts w:cs="Arial"/>
          <w:color w:val="000000"/>
          <w:lang w:eastAsia="sl-SI"/>
        </w:rPr>
        <w:t xml:space="preserve"> Tip 3 (kompatibilna z </w:t>
      </w:r>
      <w:proofErr w:type="spellStart"/>
      <w:r w:rsidRPr="00160E33">
        <w:rPr>
          <w:rFonts w:cs="Arial"/>
          <w:color w:val="000000"/>
          <w:lang w:eastAsia="sl-SI"/>
        </w:rPr>
        <w:t>shaverejem</w:t>
      </w:r>
      <w:proofErr w:type="spellEnd"/>
      <w:r w:rsidRPr="00160E33">
        <w:rPr>
          <w:rFonts w:cs="Arial"/>
          <w:color w:val="000000"/>
          <w:lang w:eastAsia="sl-SI"/>
        </w:rPr>
        <w:t xml:space="preserve"> S+N),</w:t>
      </w:r>
      <w:r w:rsidRPr="00160E33">
        <w:rPr>
          <w:rFonts w:cs="Arial"/>
        </w:rPr>
        <w:t xml:space="preserve"> </w:t>
      </w:r>
    </w:p>
    <w:p w:rsidR="00160E33" w:rsidRPr="0009435E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09435E">
        <w:rPr>
          <w:rFonts w:cs="Arial"/>
          <w:color w:val="000000"/>
          <w:lang w:eastAsia="sl-SI"/>
        </w:rPr>
        <w:t xml:space="preserve">SKLOP 21: </w:t>
      </w:r>
      <w:proofErr w:type="spellStart"/>
      <w:r w:rsidRPr="0009435E">
        <w:rPr>
          <w:rFonts w:cs="Arial"/>
          <w:color w:val="000000"/>
          <w:lang w:eastAsia="sl-SI"/>
        </w:rPr>
        <w:t>radiofrekvenčne</w:t>
      </w:r>
      <w:proofErr w:type="spellEnd"/>
      <w:r w:rsidRPr="0009435E">
        <w:rPr>
          <w:rFonts w:cs="Arial"/>
          <w:color w:val="000000"/>
          <w:lang w:eastAsia="sl-SI"/>
        </w:rPr>
        <w:t xml:space="preserve"> elektrode Tip 1 (kompatibilne z aparatom ARTHROCARE QUANTUM),</w:t>
      </w:r>
      <w:r w:rsidRPr="0009435E">
        <w:rPr>
          <w:rFonts w:cs="Arial"/>
        </w:rPr>
        <w:t xml:space="preserve"> </w:t>
      </w:r>
    </w:p>
    <w:p w:rsidR="00160E33" w:rsidRPr="0009435E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09435E">
        <w:rPr>
          <w:rFonts w:cs="Arial"/>
          <w:color w:val="000000"/>
          <w:lang w:eastAsia="sl-SI"/>
        </w:rPr>
        <w:t xml:space="preserve">SKLOP 22: </w:t>
      </w:r>
      <w:proofErr w:type="spellStart"/>
      <w:r w:rsidRPr="0009435E">
        <w:rPr>
          <w:rFonts w:cs="Arial"/>
          <w:color w:val="000000"/>
          <w:lang w:eastAsia="sl-SI"/>
        </w:rPr>
        <w:t>radiofrekvenčne</w:t>
      </w:r>
      <w:proofErr w:type="spellEnd"/>
      <w:r w:rsidRPr="0009435E">
        <w:rPr>
          <w:rFonts w:cs="Arial"/>
          <w:color w:val="000000"/>
          <w:lang w:eastAsia="sl-SI"/>
        </w:rPr>
        <w:t xml:space="preserve"> elektrode Tip 2 (kompatibilne z aparatom proizvajalca </w:t>
      </w:r>
      <w:proofErr w:type="spellStart"/>
      <w:r w:rsidRPr="0009435E">
        <w:rPr>
          <w:rFonts w:cs="Arial"/>
          <w:color w:val="000000"/>
          <w:lang w:eastAsia="sl-SI"/>
        </w:rPr>
        <w:t>Conmed</w:t>
      </w:r>
      <w:proofErr w:type="spellEnd"/>
      <w:r w:rsidRPr="0009435E">
        <w:rPr>
          <w:rFonts w:cs="Arial"/>
          <w:color w:val="000000"/>
          <w:lang w:eastAsia="sl-SI"/>
        </w:rPr>
        <w:t>),</w:t>
      </w:r>
      <w:r w:rsidRPr="0009435E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23: inštrument za šivanje </w:t>
      </w:r>
      <w:proofErr w:type="spellStart"/>
      <w:r w:rsidRPr="00160E33">
        <w:rPr>
          <w:rFonts w:cs="Arial"/>
          <w:color w:val="000000"/>
          <w:lang w:eastAsia="sl-SI"/>
        </w:rPr>
        <w:t>rotatorne</w:t>
      </w:r>
      <w:proofErr w:type="spellEnd"/>
      <w:r w:rsidRPr="00160E33">
        <w:rPr>
          <w:rFonts w:cs="Arial"/>
          <w:color w:val="000000"/>
          <w:lang w:eastAsia="sl-SI"/>
        </w:rPr>
        <w:t xml:space="preserve"> manšete Tip 1(enakovreden </w:t>
      </w:r>
      <w:proofErr w:type="spellStart"/>
      <w:r w:rsidRPr="00160E33">
        <w:rPr>
          <w:rFonts w:cs="Arial"/>
          <w:color w:val="000000"/>
          <w:lang w:eastAsia="sl-SI"/>
        </w:rPr>
        <w:t>Accu-Pass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24: inštrument za šivanje </w:t>
      </w:r>
      <w:proofErr w:type="spellStart"/>
      <w:r w:rsidRPr="00160E33">
        <w:rPr>
          <w:rFonts w:cs="Arial"/>
          <w:color w:val="000000"/>
          <w:lang w:eastAsia="sl-SI"/>
        </w:rPr>
        <w:t>rotatorne</w:t>
      </w:r>
      <w:proofErr w:type="spellEnd"/>
      <w:r w:rsidRPr="00160E33">
        <w:rPr>
          <w:rFonts w:cs="Arial"/>
          <w:color w:val="000000"/>
          <w:lang w:eastAsia="sl-SI"/>
        </w:rPr>
        <w:t xml:space="preserve"> manšete Tip 2,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25: </w:t>
      </w:r>
      <w:proofErr w:type="spellStart"/>
      <w:r w:rsidRPr="00160E33">
        <w:rPr>
          <w:rFonts w:cs="Arial"/>
          <w:color w:val="000000"/>
          <w:lang w:eastAsia="sl-SI"/>
        </w:rPr>
        <w:t>kortikalna</w:t>
      </w:r>
      <w:proofErr w:type="spellEnd"/>
      <w:r w:rsidRPr="00160E33">
        <w:rPr>
          <w:rFonts w:cs="Arial"/>
          <w:color w:val="000000"/>
          <w:lang w:eastAsia="sl-SI"/>
        </w:rPr>
        <w:t xml:space="preserve"> fiksacija ligamentov,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26: kompresijske puščice Tip 1 (enakovredne puščicam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27: kompresijske puščice Tip 2 (enakovredne puščicam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28: </w:t>
      </w:r>
      <w:proofErr w:type="spellStart"/>
      <w:r w:rsidRPr="00160E33">
        <w:rPr>
          <w:rFonts w:cs="Arial"/>
          <w:color w:val="000000"/>
          <w:lang w:eastAsia="sl-SI"/>
        </w:rPr>
        <w:t>Subakromialni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silastični</w:t>
      </w:r>
      <w:proofErr w:type="spellEnd"/>
      <w:r w:rsidRPr="00160E33">
        <w:rPr>
          <w:rFonts w:cs="Arial"/>
          <w:color w:val="000000"/>
          <w:lang w:eastAsia="sl-SI"/>
        </w:rPr>
        <w:t xml:space="preserve"> implantat – BALONČEK,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>SKLOP 29: Sistem sider in šivov namenjen za pritrditev Ahilove tetive na narastišče,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30: Sistem za zdravljenje poškodb hrustanca (enakovreden sistemu </w:t>
      </w:r>
      <w:proofErr w:type="spellStart"/>
      <w:r w:rsidRPr="00160E33">
        <w:rPr>
          <w:rFonts w:cs="Arial"/>
          <w:color w:val="000000"/>
          <w:lang w:eastAsia="sl-SI"/>
        </w:rPr>
        <w:t>AutoCart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31: Sistem za stabilizacijo AC sklepa (enakovreden sistemu </w:t>
      </w:r>
      <w:proofErr w:type="spellStart"/>
      <w:r w:rsidRPr="00160E33">
        <w:rPr>
          <w:rFonts w:cs="Arial"/>
          <w:color w:val="000000"/>
          <w:lang w:eastAsia="sl-SI"/>
        </w:rPr>
        <w:t>ZipTight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Zimmer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32: sistem za šivanje poškodb meniskusa Tip 1 (enakovreden sistemu </w:t>
      </w:r>
      <w:proofErr w:type="spellStart"/>
      <w:r w:rsidRPr="00160E33">
        <w:rPr>
          <w:rFonts w:cs="Arial"/>
          <w:color w:val="000000"/>
          <w:lang w:eastAsia="sl-SI"/>
        </w:rPr>
        <w:t>Fastfix</w:t>
      </w:r>
      <w:proofErr w:type="spellEnd"/>
      <w:r w:rsidRPr="00160E33">
        <w:rPr>
          <w:rFonts w:cs="Arial"/>
          <w:color w:val="000000"/>
          <w:lang w:eastAsia="sl-SI"/>
        </w:rPr>
        <w:t xml:space="preserve"> in </w:t>
      </w:r>
      <w:proofErr w:type="spellStart"/>
      <w:r w:rsidRPr="00160E33">
        <w:rPr>
          <w:rFonts w:cs="Arial"/>
          <w:color w:val="000000"/>
          <w:lang w:eastAsia="sl-SI"/>
        </w:rPr>
        <w:t>Novostitch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33: Sistem za šivanje poškodb meniskusa Tip 2 (enakovreden sistemu </w:t>
      </w:r>
      <w:proofErr w:type="spellStart"/>
      <w:r w:rsidRPr="00160E33">
        <w:rPr>
          <w:rFonts w:cs="Arial"/>
          <w:color w:val="000000"/>
          <w:lang w:eastAsia="sl-SI"/>
        </w:rPr>
        <w:t>FiberSticth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34: Sistem za šivanje poškodb meniskusa Tip 3 (enakovredno sistemu AIM </w:t>
      </w:r>
      <w:proofErr w:type="spellStart"/>
      <w:r w:rsidRPr="00160E33">
        <w:rPr>
          <w:rFonts w:cs="Arial"/>
          <w:color w:val="000000"/>
          <w:lang w:eastAsia="sl-SI"/>
        </w:rPr>
        <w:t>Infinity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>.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35: Sidra za ramo (enakovredno sidrom </w:t>
      </w:r>
      <w:proofErr w:type="spellStart"/>
      <w:r w:rsidRPr="00160E33">
        <w:rPr>
          <w:rFonts w:cs="Arial"/>
          <w:color w:val="000000"/>
          <w:lang w:eastAsia="sl-SI"/>
        </w:rPr>
        <w:t>Healicoil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36: Sidra </w:t>
      </w:r>
      <w:proofErr w:type="spellStart"/>
      <w:r w:rsidRPr="00160E33">
        <w:rPr>
          <w:rFonts w:cs="Arial"/>
          <w:color w:val="000000"/>
          <w:lang w:eastAsia="sl-SI"/>
        </w:rPr>
        <w:t>brezvozelna</w:t>
      </w:r>
      <w:proofErr w:type="spellEnd"/>
      <w:r w:rsidRPr="00160E33">
        <w:rPr>
          <w:rFonts w:cs="Arial"/>
          <w:color w:val="000000"/>
          <w:lang w:eastAsia="sl-SI"/>
        </w:rPr>
        <w:t xml:space="preserve"> za </w:t>
      </w:r>
      <w:proofErr w:type="spellStart"/>
      <w:r w:rsidRPr="00160E33">
        <w:rPr>
          <w:rFonts w:cs="Arial"/>
          <w:color w:val="000000"/>
          <w:lang w:eastAsia="sl-SI"/>
        </w:rPr>
        <w:t>artroskopske</w:t>
      </w:r>
      <w:proofErr w:type="spellEnd"/>
      <w:r w:rsidRPr="00160E33">
        <w:rPr>
          <w:rFonts w:cs="Arial"/>
          <w:color w:val="000000"/>
          <w:lang w:eastAsia="sl-SI"/>
        </w:rPr>
        <w:t xml:space="preserve"> posege rame,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37: </w:t>
      </w:r>
      <w:proofErr w:type="spellStart"/>
      <w:r w:rsidRPr="00160E33">
        <w:rPr>
          <w:rFonts w:cs="Arial"/>
          <w:color w:val="000000"/>
          <w:lang w:eastAsia="sl-SI"/>
        </w:rPr>
        <w:t>Bioinduktivni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implant</w:t>
      </w:r>
      <w:proofErr w:type="spellEnd"/>
      <w:r w:rsidRPr="00160E33">
        <w:rPr>
          <w:rFonts w:cs="Arial"/>
          <w:color w:val="000000"/>
          <w:lang w:eastAsia="sl-SI"/>
        </w:rPr>
        <w:t xml:space="preserve"> v obliki mrežice za regeneracijo tetiv (enakovredno </w:t>
      </w:r>
      <w:proofErr w:type="spellStart"/>
      <w:r w:rsidRPr="00160E33">
        <w:rPr>
          <w:rFonts w:cs="Arial"/>
          <w:color w:val="000000"/>
          <w:lang w:eastAsia="sl-SI"/>
        </w:rPr>
        <w:t>Regeneten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38: Brezšivno sidro za ramo (enakovredno sidru </w:t>
      </w:r>
      <w:proofErr w:type="spellStart"/>
      <w:r w:rsidRPr="00160E33">
        <w:rPr>
          <w:rFonts w:cs="Arial"/>
          <w:color w:val="000000"/>
          <w:lang w:eastAsia="sl-SI"/>
        </w:rPr>
        <w:t>Multifix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39: Gumbi in zanke za </w:t>
      </w:r>
      <w:proofErr w:type="spellStart"/>
      <w:r w:rsidRPr="00160E33">
        <w:rPr>
          <w:rFonts w:cs="Arial"/>
          <w:color w:val="000000"/>
          <w:lang w:eastAsia="sl-SI"/>
        </w:rPr>
        <w:t>artroskopsko</w:t>
      </w:r>
      <w:proofErr w:type="spellEnd"/>
      <w:r w:rsidRPr="00160E33">
        <w:rPr>
          <w:rFonts w:cs="Arial"/>
          <w:color w:val="000000"/>
          <w:lang w:eastAsia="sl-SI"/>
        </w:rPr>
        <w:t xml:space="preserve"> ramensko stabilizacijo (enakovredno z gumbi proizvajalca  S+N),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40: Šivno sidro za ramo (Enakovredno </w:t>
      </w:r>
      <w:proofErr w:type="spellStart"/>
      <w:r w:rsidRPr="00160E33">
        <w:rPr>
          <w:rFonts w:cs="Arial"/>
          <w:color w:val="000000"/>
          <w:lang w:eastAsia="sl-SI"/>
        </w:rPr>
        <w:t>SnugFit</w:t>
      </w:r>
      <w:proofErr w:type="spellEnd"/>
      <w:r w:rsidRPr="00160E33">
        <w:rPr>
          <w:rFonts w:cs="Arial"/>
          <w:color w:val="000000"/>
          <w:lang w:eastAsia="sl-SI"/>
        </w:rPr>
        <w:t xml:space="preserve"> šivnemu sidru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lastRenderedPageBreak/>
        <w:t xml:space="preserve">SKLOP 41: Vijačno sidro za ramo (Enakovredno </w:t>
      </w:r>
      <w:proofErr w:type="spellStart"/>
      <w:r w:rsidRPr="00160E33">
        <w:rPr>
          <w:rFonts w:cs="Arial"/>
          <w:color w:val="000000"/>
          <w:lang w:eastAsia="sl-SI"/>
        </w:rPr>
        <w:t>MectaTap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titanijevemu</w:t>
      </w:r>
      <w:proofErr w:type="spellEnd"/>
      <w:r w:rsidRPr="00160E33">
        <w:rPr>
          <w:rFonts w:cs="Arial"/>
          <w:color w:val="000000"/>
          <w:lang w:eastAsia="sl-SI"/>
        </w:rPr>
        <w:t xml:space="preserve"> sidru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42: Vijačno sidro za ramo (Enakovredno </w:t>
      </w:r>
      <w:proofErr w:type="spellStart"/>
      <w:r w:rsidRPr="00160E33">
        <w:rPr>
          <w:rFonts w:cs="Arial"/>
          <w:color w:val="000000"/>
          <w:lang w:eastAsia="sl-SI"/>
        </w:rPr>
        <w:t>MectaLock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titanijevemu</w:t>
      </w:r>
      <w:proofErr w:type="spellEnd"/>
      <w:r w:rsidRPr="00160E33">
        <w:rPr>
          <w:rFonts w:cs="Arial"/>
          <w:color w:val="000000"/>
          <w:lang w:eastAsia="sl-SI"/>
        </w:rPr>
        <w:t xml:space="preserve"> sidru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43: Inštrument za šivanje </w:t>
      </w:r>
      <w:proofErr w:type="spellStart"/>
      <w:r w:rsidRPr="00160E33">
        <w:rPr>
          <w:rFonts w:cs="Arial"/>
          <w:color w:val="000000"/>
          <w:lang w:eastAsia="sl-SI"/>
        </w:rPr>
        <w:t>rotatorne</w:t>
      </w:r>
      <w:proofErr w:type="spellEnd"/>
      <w:r w:rsidRPr="00160E33">
        <w:rPr>
          <w:rFonts w:cs="Arial"/>
          <w:color w:val="000000"/>
          <w:lang w:eastAsia="sl-SI"/>
        </w:rPr>
        <w:t xml:space="preserve"> manšete (Enakovreden </w:t>
      </w:r>
      <w:proofErr w:type="spellStart"/>
      <w:r w:rsidRPr="00160E33">
        <w:rPr>
          <w:rFonts w:cs="Arial"/>
          <w:color w:val="000000"/>
          <w:lang w:eastAsia="sl-SI"/>
        </w:rPr>
        <w:t>FastShuttle</w:t>
      </w:r>
      <w:proofErr w:type="spellEnd"/>
      <w:r w:rsidRPr="00160E33">
        <w:rPr>
          <w:rFonts w:cs="Arial"/>
          <w:color w:val="000000"/>
          <w:lang w:eastAsia="sl-SI"/>
        </w:rPr>
        <w:t xml:space="preserve"> - </w:t>
      </w:r>
      <w:proofErr w:type="spellStart"/>
      <w:r w:rsidRPr="00160E33">
        <w:rPr>
          <w:rFonts w:cs="Arial"/>
          <w:color w:val="000000"/>
          <w:lang w:eastAsia="sl-SI"/>
        </w:rPr>
        <w:t>Suture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Passer</w:t>
      </w:r>
      <w:proofErr w:type="spellEnd"/>
      <w:r w:rsidRPr="00160E33">
        <w:rPr>
          <w:rFonts w:cs="Arial"/>
          <w:color w:val="000000"/>
          <w:lang w:eastAsia="sl-SI"/>
        </w:rPr>
        <w:t xml:space="preserve"> &amp; </w:t>
      </w:r>
      <w:proofErr w:type="spellStart"/>
      <w:r w:rsidRPr="00160E33">
        <w:rPr>
          <w:rFonts w:cs="Arial"/>
          <w:color w:val="000000"/>
          <w:lang w:eastAsia="sl-SI"/>
        </w:rPr>
        <w:t>Retriever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Medacta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>SKLOP 44: Sidro za fiksacijo ligamentov-</w:t>
      </w:r>
      <w:proofErr w:type="spellStart"/>
      <w:r w:rsidRPr="00160E33">
        <w:rPr>
          <w:rFonts w:cs="Arial"/>
          <w:color w:val="000000"/>
          <w:lang w:eastAsia="sl-SI"/>
        </w:rPr>
        <w:t>mehkotkivna</w:t>
      </w:r>
      <w:proofErr w:type="spellEnd"/>
      <w:r w:rsidRPr="00160E33">
        <w:rPr>
          <w:rFonts w:cs="Arial"/>
          <w:color w:val="000000"/>
          <w:lang w:eastAsia="sl-SI"/>
        </w:rPr>
        <w:t xml:space="preserve"> sidra za fiksacijo kolateralnih ligamentov (ekvivalentno sistemu </w:t>
      </w:r>
      <w:proofErr w:type="spellStart"/>
      <w:r w:rsidRPr="00160E33">
        <w:rPr>
          <w:rFonts w:cs="Arial"/>
          <w:color w:val="000000"/>
          <w:lang w:eastAsia="sl-SI"/>
        </w:rPr>
        <w:t>FiberTak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Arthrex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 xml:space="preserve">SKLOP 45: Inštrument za šivanje </w:t>
      </w:r>
      <w:proofErr w:type="spellStart"/>
      <w:r w:rsidRPr="00160E33">
        <w:rPr>
          <w:rFonts w:cs="Arial"/>
          <w:color w:val="000000"/>
          <w:lang w:eastAsia="sl-SI"/>
        </w:rPr>
        <w:t>rotatorne</w:t>
      </w:r>
      <w:proofErr w:type="spellEnd"/>
      <w:r w:rsidRPr="00160E33">
        <w:rPr>
          <w:rFonts w:cs="Arial"/>
          <w:color w:val="000000"/>
          <w:lang w:eastAsia="sl-SI"/>
        </w:rPr>
        <w:t xml:space="preserve"> manšete (Enakovreden </w:t>
      </w:r>
      <w:proofErr w:type="spellStart"/>
      <w:r w:rsidRPr="00160E33">
        <w:rPr>
          <w:rFonts w:cs="Arial"/>
          <w:color w:val="000000"/>
          <w:lang w:eastAsia="sl-SI"/>
        </w:rPr>
        <w:t>Quatrolink</w:t>
      </w:r>
      <w:proofErr w:type="spellEnd"/>
      <w:r w:rsidRPr="00160E33">
        <w:rPr>
          <w:rFonts w:cs="Arial"/>
          <w:color w:val="000000"/>
          <w:lang w:eastAsia="sl-SI"/>
        </w:rPr>
        <w:t xml:space="preserve"> GT proizvajalca </w:t>
      </w:r>
      <w:proofErr w:type="spellStart"/>
      <w:r w:rsidRPr="00160E33">
        <w:rPr>
          <w:rFonts w:cs="Arial"/>
          <w:color w:val="000000"/>
          <w:lang w:eastAsia="sl-SI"/>
        </w:rPr>
        <w:t>Zimmer</w:t>
      </w:r>
      <w:proofErr w:type="spellEnd"/>
      <w:r w:rsidRPr="00160E33">
        <w:rPr>
          <w:rFonts w:cs="Arial"/>
          <w:color w:val="000000"/>
          <w:lang w:eastAsia="sl-SI"/>
        </w:rPr>
        <w:t xml:space="preserve"> </w:t>
      </w:r>
      <w:proofErr w:type="spellStart"/>
      <w:r w:rsidRPr="00160E33">
        <w:rPr>
          <w:rFonts w:cs="Arial"/>
          <w:color w:val="000000"/>
          <w:lang w:eastAsia="sl-SI"/>
        </w:rPr>
        <w:t>Biomet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160E33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160E33">
        <w:rPr>
          <w:rFonts w:cs="Arial"/>
          <w:color w:val="000000"/>
          <w:lang w:eastAsia="sl-SI"/>
        </w:rPr>
        <w:t>SKLOP 46: Sidro za fiksacijo ligamentov-</w:t>
      </w:r>
      <w:proofErr w:type="spellStart"/>
      <w:r w:rsidRPr="00160E33">
        <w:rPr>
          <w:rFonts w:cs="Arial"/>
          <w:color w:val="000000"/>
          <w:lang w:eastAsia="sl-SI"/>
        </w:rPr>
        <w:t>mehkotkivna</w:t>
      </w:r>
      <w:proofErr w:type="spellEnd"/>
      <w:r w:rsidRPr="00160E33">
        <w:rPr>
          <w:rFonts w:cs="Arial"/>
          <w:color w:val="000000"/>
          <w:lang w:eastAsia="sl-SI"/>
        </w:rPr>
        <w:t xml:space="preserve"> sidra za fiksacijo kolateralnih ligamentov (ekvivalentno sistemu </w:t>
      </w:r>
      <w:proofErr w:type="spellStart"/>
      <w:r w:rsidRPr="00160E33">
        <w:rPr>
          <w:rFonts w:cs="Arial"/>
          <w:color w:val="000000"/>
          <w:lang w:eastAsia="sl-SI"/>
        </w:rPr>
        <w:t>TruShot</w:t>
      </w:r>
      <w:proofErr w:type="spellEnd"/>
      <w:r w:rsidRPr="00160E33">
        <w:rPr>
          <w:rFonts w:cs="Arial"/>
          <w:color w:val="000000"/>
          <w:lang w:eastAsia="sl-SI"/>
        </w:rPr>
        <w:t xml:space="preserve"> proizvajalca </w:t>
      </w:r>
      <w:proofErr w:type="spellStart"/>
      <w:r w:rsidRPr="00160E33">
        <w:rPr>
          <w:rFonts w:cs="Arial"/>
          <w:color w:val="000000"/>
          <w:lang w:eastAsia="sl-SI"/>
        </w:rPr>
        <w:t>Conmed</w:t>
      </w:r>
      <w:proofErr w:type="spellEnd"/>
      <w:r w:rsidRPr="00160E33">
        <w:rPr>
          <w:rFonts w:cs="Arial"/>
          <w:color w:val="000000"/>
          <w:lang w:eastAsia="sl-SI"/>
        </w:rPr>
        <w:t>),</w:t>
      </w:r>
      <w:r w:rsidRPr="00160E33">
        <w:rPr>
          <w:rFonts w:cs="Arial"/>
        </w:rPr>
        <w:t xml:space="preserve"> </w:t>
      </w:r>
    </w:p>
    <w:p w:rsidR="00160E33" w:rsidRPr="00017CA2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160E33">
        <w:rPr>
          <w:rFonts w:cs="Arial"/>
          <w:color w:val="000000"/>
          <w:lang w:eastAsia="sl-SI"/>
        </w:rPr>
        <w:t>SKLOP 47: Sistem -</w:t>
      </w:r>
      <w:r w:rsidR="00B375C1">
        <w:rPr>
          <w:rFonts w:cs="Arial"/>
          <w:color w:val="000000"/>
          <w:lang w:eastAsia="sl-SI"/>
        </w:rPr>
        <w:t xml:space="preserve"> </w:t>
      </w:r>
      <w:r w:rsidRPr="00160E33">
        <w:rPr>
          <w:rFonts w:cs="Arial"/>
          <w:color w:val="000000"/>
          <w:lang w:eastAsia="sl-SI"/>
        </w:rPr>
        <w:t xml:space="preserve">komplet za </w:t>
      </w:r>
      <w:proofErr w:type="spellStart"/>
      <w:r w:rsidRPr="00160E33">
        <w:rPr>
          <w:rFonts w:cs="Arial"/>
          <w:color w:val="000000"/>
          <w:lang w:eastAsia="sl-SI"/>
        </w:rPr>
        <w:t>artroskopske</w:t>
      </w:r>
      <w:proofErr w:type="spellEnd"/>
      <w:r w:rsidRPr="00160E33">
        <w:rPr>
          <w:rFonts w:cs="Arial"/>
          <w:color w:val="000000"/>
          <w:lang w:eastAsia="sl-SI"/>
        </w:rPr>
        <w:t xml:space="preserve"> posege kolka</w:t>
      </w:r>
      <w:r>
        <w:rPr>
          <w:rFonts w:cs="Arial"/>
          <w:color w:val="000000"/>
          <w:lang w:eastAsia="sl-SI"/>
        </w:rPr>
        <w:t>.</w:t>
      </w:r>
    </w:p>
    <w:p w:rsidR="007F5834" w:rsidRPr="007F5834" w:rsidRDefault="007F5834" w:rsidP="007F5834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sz w:val="18"/>
        </w:rPr>
      </w:pPr>
      <w:r w:rsidRPr="007F5834">
        <w:rPr>
          <w:rFonts w:cs="Arial"/>
          <w:color w:val="FF0000"/>
        </w:rPr>
        <w:t xml:space="preserve">SKLOP 48: </w:t>
      </w:r>
      <w:proofErr w:type="spellStart"/>
      <w:r w:rsidRPr="007F5834">
        <w:rPr>
          <w:rFonts w:cs="Arial"/>
        </w:rPr>
        <w:t>Brezvozlično</w:t>
      </w:r>
      <w:proofErr w:type="spellEnd"/>
      <w:r w:rsidRPr="007F5834">
        <w:rPr>
          <w:rFonts w:cs="Arial"/>
        </w:rPr>
        <w:t xml:space="preserve"> sidro »</w:t>
      </w:r>
      <w:proofErr w:type="spellStart"/>
      <w:r w:rsidRPr="007F5834">
        <w:rPr>
          <w:rFonts w:cs="Arial"/>
        </w:rPr>
        <w:t>all-suture</w:t>
      </w:r>
      <w:proofErr w:type="spellEnd"/>
      <w:r w:rsidRPr="007F5834">
        <w:rPr>
          <w:rFonts w:cs="Arial"/>
        </w:rPr>
        <w:t xml:space="preserve"> </w:t>
      </w:r>
      <w:proofErr w:type="spellStart"/>
      <w:r w:rsidRPr="007F5834">
        <w:rPr>
          <w:rFonts w:cs="Arial"/>
        </w:rPr>
        <w:t>knotless</w:t>
      </w:r>
      <w:proofErr w:type="spellEnd"/>
      <w:r w:rsidRPr="007F5834">
        <w:rPr>
          <w:rFonts w:cs="Arial"/>
        </w:rPr>
        <w:t>« (ekvivalentno sistemu Q-FIX KNOTLESS proizvajalca S&amp;N).</w:t>
      </w:r>
    </w:p>
    <w:p w:rsidR="00017CA2" w:rsidRPr="00017CA2" w:rsidRDefault="00017CA2" w:rsidP="00017CA2">
      <w:pPr>
        <w:spacing w:line="240" w:lineRule="auto"/>
        <w:rPr>
          <w:rFonts w:cs="Arial"/>
        </w:rPr>
      </w:pPr>
      <w:bookmarkStart w:id="0" w:name="_GoBack"/>
      <w:bookmarkEnd w:id="0"/>
    </w:p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Default="00D81182" w:rsidP="00D81182">
      <w:r w:rsidRPr="005C7206">
        <w:t>Ponudbo oddajamo za naslednje sklope (se označi z X):</w:t>
      </w:r>
    </w:p>
    <w:p w:rsidR="00A47495" w:rsidRPr="005C7206" w:rsidRDefault="00A47495" w:rsidP="00D81182"/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4A0F75" w:rsidRDefault="004A0F75" w:rsidP="00785CC7"/>
    <w:p w:rsidR="006E4D7B" w:rsidRDefault="006E4D7B" w:rsidP="00785CC7">
      <w:r>
        <w:t>Ali ustrezno navedite številko sklopa:</w:t>
      </w:r>
    </w:p>
    <w:p w:rsidR="006E4D7B" w:rsidRDefault="006E4D7B" w:rsidP="00785CC7"/>
    <w:p w:rsidR="006E4D7B" w:rsidRDefault="00785CC7" w:rsidP="00785CC7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 w:rsidR="00160E33">
        <w:t xml:space="preserve">    </w:t>
      </w:r>
      <w:r w:rsidR="006E4D7B">
        <w:t xml:space="preserve">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 </w:t>
      </w:r>
      <w:r w:rsidR="00160E33">
        <w:rPr>
          <w:lang w:val="en-US"/>
        </w:rPr>
        <w:t xml:space="preserve">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rPr>
          <w:lang w:val="en-US"/>
        </w:rPr>
        <w:t xml:space="preserve">  </w:t>
      </w:r>
      <w:r w:rsidR="006E4D7B">
        <w:rPr>
          <w:lang w:val="en-US"/>
        </w:rPr>
        <w:t xml:space="preserve"> </w:t>
      </w:r>
      <w:r w:rsidR="00160E33">
        <w:rPr>
          <w:lang w:val="en-US"/>
        </w:rPr>
        <w:t xml:space="preserve">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t xml:space="preserve"> 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6E4D7B">
        <w:rPr>
          <w:lang w:val="en-US"/>
        </w:rPr>
        <w:t xml:space="preserve">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rPr>
          <w:lang w:val="en-US"/>
        </w:rPr>
        <w:t xml:space="preserve">    </w:t>
      </w:r>
      <w:r w:rsidR="004A0F75" w:rsidRPr="00A47495">
        <w:rPr>
          <w:rFonts w:ascii="MS Gothic" w:eastAsia="MS Gothic" w:hAnsi="MS Gothic" w:hint="eastAsia"/>
          <w:lang w:val="en-US"/>
        </w:rPr>
        <w:t>☐</w:t>
      </w:r>
      <w:r w:rsidR="004A0F75" w:rsidRPr="00A47495">
        <w:t xml:space="preserve"> Sklop </w:t>
      </w:r>
      <w:r w:rsidR="006E4D7B">
        <w:t xml:space="preserve">    </w:t>
      </w:r>
      <w:r w:rsidR="006E4D7B" w:rsidRPr="00A47495">
        <w:rPr>
          <w:rFonts w:ascii="MS Gothic" w:eastAsia="MS Gothic" w:hAnsi="MS Gothic" w:hint="eastAsia"/>
          <w:lang w:val="en-US"/>
        </w:rPr>
        <w:t>☐</w:t>
      </w:r>
      <w:r w:rsidR="006E4D7B" w:rsidRPr="00A47495">
        <w:rPr>
          <w:lang w:val="en-US"/>
        </w:rPr>
        <w:t xml:space="preserve"> </w:t>
      </w:r>
      <w:proofErr w:type="spellStart"/>
      <w:r w:rsidR="006E4D7B" w:rsidRPr="00A47495">
        <w:rPr>
          <w:lang w:val="en-US"/>
        </w:rPr>
        <w:t>Sklop</w:t>
      </w:r>
      <w:proofErr w:type="spellEnd"/>
      <w:r w:rsidR="004A0F75" w:rsidRPr="00A47495">
        <w:tab/>
      </w:r>
    </w:p>
    <w:p w:rsidR="006E4D7B" w:rsidRDefault="006E4D7B" w:rsidP="00B76432"/>
    <w:p w:rsidR="006E4D7B" w:rsidRPr="00A47495" w:rsidRDefault="006E4D7B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t xml:space="preserve"> 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 </w:t>
      </w:r>
      <w:r>
        <w:rPr>
          <w:lang w:val="en-US"/>
        </w:rPr>
        <w:t xml:space="preserve">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</w:t>
      </w:r>
      <w: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</w:p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lastRenderedPageBreak/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7F5834">
        <w:rPr>
          <w:szCs w:val="20"/>
        </w:rPr>
      </w:r>
      <w:r w:rsidR="007F5834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7F5834">
        <w:rPr>
          <w:szCs w:val="20"/>
        </w:rPr>
      </w:r>
      <w:r w:rsidR="007F583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lastRenderedPageBreak/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E33" w:rsidRDefault="00160E33" w:rsidP="00107834">
      <w:pPr>
        <w:spacing w:line="240" w:lineRule="auto"/>
      </w:pPr>
      <w:r>
        <w:separator/>
      </w:r>
    </w:p>
  </w:endnote>
  <w:endnote w:type="continuationSeparator" w:id="0">
    <w:p w:rsidR="00160E33" w:rsidRDefault="00160E3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E33" w:rsidRPr="0095713A" w:rsidRDefault="00160E33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>
      <w:rPr>
        <w:sz w:val="16"/>
        <w:szCs w:val="16"/>
      </w:rPr>
      <w:t>4-2026)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E33" w:rsidRDefault="00160E33" w:rsidP="00107834">
      <w:pPr>
        <w:spacing w:line="240" w:lineRule="auto"/>
      </w:pPr>
      <w:r>
        <w:separator/>
      </w:r>
    </w:p>
  </w:footnote>
  <w:footnote w:type="continuationSeparator" w:id="0">
    <w:p w:rsidR="00160E33" w:rsidRDefault="00160E3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E33" w:rsidRPr="0095713A" w:rsidRDefault="00160E33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0E922C0C"/>
    <w:multiLevelType w:val="hybridMultilevel"/>
    <w:tmpl w:val="2C806E68"/>
    <w:lvl w:ilvl="0" w:tplc="9FAABC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54A0F"/>
    <w:multiLevelType w:val="hybridMultilevel"/>
    <w:tmpl w:val="D21E4C5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5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15"/>
  </w:num>
  <w:num w:numId="5">
    <w:abstractNumId w:val="0"/>
  </w:num>
  <w:num w:numId="6">
    <w:abstractNumId w:val="12"/>
  </w:num>
  <w:num w:numId="7">
    <w:abstractNumId w:val="3"/>
  </w:num>
  <w:num w:numId="8">
    <w:abstractNumId w:val="7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18"/>
  </w:num>
  <w:num w:numId="14">
    <w:abstractNumId w:val="16"/>
  </w:num>
  <w:num w:numId="15">
    <w:abstractNumId w:val="8"/>
  </w:num>
  <w:num w:numId="16">
    <w:abstractNumId w:val="9"/>
  </w:num>
  <w:num w:numId="17">
    <w:abstractNumId w:val="17"/>
  </w:num>
  <w:num w:numId="18">
    <w:abstractNumId w:val="5"/>
  </w:num>
  <w:num w:numId="19">
    <w:abstractNumId w:val="1"/>
  </w:num>
  <w:num w:numId="2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17CA2"/>
    <w:rsid w:val="00024B31"/>
    <w:rsid w:val="00025FC1"/>
    <w:rsid w:val="00034301"/>
    <w:rsid w:val="000629C1"/>
    <w:rsid w:val="00064B1A"/>
    <w:rsid w:val="00073F90"/>
    <w:rsid w:val="000757BF"/>
    <w:rsid w:val="00080B18"/>
    <w:rsid w:val="000833B2"/>
    <w:rsid w:val="00093D68"/>
    <w:rsid w:val="0009435E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27759"/>
    <w:rsid w:val="0013311A"/>
    <w:rsid w:val="00156704"/>
    <w:rsid w:val="00160E33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A0F75"/>
    <w:rsid w:val="004B7A47"/>
    <w:rsid w:val="004B7F76"/>
    <w:rsid w:val="004C0587"/>
    <w:rsid w:val="004D7AFD"/>
    <w:rsid w:val="004E52A1"/>
    <w:rsid w:val="004F4C00"/>
    <w:rsid w:val="00504634"/>
    <w:rsid w:val="005178B0"/>
    <w:rsid w:val="00530DEA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6E4D7B"/>
    <w:rsid w:val="00701D0F"/>
    <w:rsid w:val="00723A1A"/>
    <w:rsid w:val="0074755C"/>
    <w:rsid w:val="00757CEE"/>
    <w:rsid w:val="00785CC7"/>
    <w:rsid w:val="00797FD8"/>
    <w:rsid w:val="007A3325"/>
    <w:rsid w:val="007D4B7E"/>
    <w:rsid w:val="007F1BDE"/>
    <w:rsid w:val="007F5834"/>
    <w:rsid w:val="00800CF9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81D79"/>
    <w:rsid w:val="00994371"/>
    <w:rsid w:val="009A0CEA"/>
    <w:rsid w:val="009B6406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47495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375C1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487F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,"/>
  <w:listSeparator w:val=";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E4D7B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</TotalTime>
  <Pages>6</Pages>
  <Words>1432</Words>
  <Characters>10087</Characters>
  <Application>Microsoft Office Word</Application>
  <DocSecurity>0</DocSecurity>
  <Lines>84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3</cp:revision>
  <cp:lastPrinted>2023-12-22T11:42:00Z</cp:lastPrinted>
  <dcterms:created xsi:type="dcterms:W3CDTF">2026-04-10T12:44:00Z</dcterms:created>
  <dcterms:modified xsi:type="dcterms:W3CDTF">2026-04-13T10:12:00Z</dcterms:modified>
</cp:coreProperties>
</file>